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AA" w:rsidRDefault="00BD34AA">
      <w:pPr>
        <w:pStyle w:val="ConsPlusNormal"/>
        <w:jc w:val="right"/>
        <w:outlineLvl w:val="0"/>
      </w:pPr>
      <w:r>
        <w:t>Приложение</w:t>
      </w:r>
    </w:p>
    <w:p w:rsidR="00BD34AA" w:rsidRDefault="00BD34AA">
      <w:pPr>
        <w:pStyle w:val="ConsPlusNormal"/>
        <w:jc w:val="right"/>
      </w:pPr>
      <w:r>
        <w:t>к приказу ФАС России</w:t>
      </w:r>
    </w:p>
    <w:p w:rsidR="00BD34AA" w:rsidRDefault="00BD34AA">
      <w:pPr>
        <w:pStyle w:val="ConsPlusNormal"/>
        <w:jc w:val="right"/>
      </w:pPr>
      <w:r>
        <w:t>от 14.07.2017 N 930/17</w:t>
      </w: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Title"/>
        <w:jc w:val="center"/>
      </w:pPr>
      <w:bookmarkStart w:id="0" w:name="P27"/>
      <w:bookmarkEnd w:id="0"/>
      <w:r>
        <w:t>ЕДИНЫЕ ФОРМЫ РАСКРЫТИЯ ИНФОРМАЦИИ</w:t>
      </w:r>
    </w:p>
    <w:p w:rsidR="00BD34AA" w:rsidRDefault="00BD34AA">
      <w:pPr>
        <w:pStyle w:val="ConsPlusTitle"/>
        <w:jc w:val="center"/>
      </w:pPr>
      <w:r>
        <w:t>ТЕПЛОСНАБЖАЮЩИМИ И ТЕПЛОСЕТЕВЫМИ ОРГАНИЗАЦИЯМИ</w:t>
      </w: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center"/>
        <w:outlineLvl w:val="1"/>
      </w:pPr>
      <w:r>
        <w:t xml:space="preserve">Форма 1. Общая информация о регулируемой организации </w:t>
      </w:r>
      <w:hyperlink w:anchor="P66" w:history="1">
        <w:r>
          <w:rPr>
            <w:color w:val="0000FF"/>
          </w:rPr>
          <w:t>&lt;1&gt;</w:t>
        </w:r>
      </w:hyperlink>
    </w:p>
    <w:p w:rsidR="00BD34AA" w:rsidRDefault="00BD3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ООО «Ростсельмашэнерго»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Мижерицкий Роман Александрович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1036166010165</w:t>
            </w:r>
          </w:p>
          <w:p w:rsidR="00BD34AA" w:rsidRDefault="00BD34AA">
            <w:pPr>
              <w:pStyle w:val="ConsPlusNormal"/>
            </w:pPr>
            <w:r>
              <w:t>02.06.2003</w:t>
            </w:r>
          </w:p>
          <w:p w:rsidR="00BD34AA" w:rsidRDefault="00BD34AA">
            <w:pPr>
              <w:pStyle w:val="ConsPlusNormal"/>
            </w:pPr>
            <w:r>
              <w:t>Инспекция МНС России по Первомайскому району г.Ростова-на-Дону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344029, Ростов-на-Дону, ул. Менжинского 2 С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344029, Ростов-на-Дону, ул. Менжинского 2 С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(863)-250-31-02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:rsidR="00BD34AA" w:rsidRPr="00503612" w:rsidRDefault="00BD34AA">
            <w:pPr>
              <w:pStyle w:val="ConsPlusNormal"/>
            </w:pPr>
            <w:r w:rsidRPr="00503612">
              <w:t>http://www.rsmenergo.ru/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:rsidR="00BD34AA" w:rsidRPr="00503612" w:rsidRDefault="00BD34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DirRSE@oaorsm.ru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:rsidR="00BD34AA" w:rsidRPr="00482419" w:rsidRDefault="00BD34AA">
            <w:pPr>
              <w:pStyle w:val="ConsPlusNormal"/>
            </w:pPr>
            <w:r>
              <w:t xml:space="preserve">Режим работы организации круглосуточный, в т.ч. абонентская и сбытовая служба с 8 до 17 часов, диспетчерская служба круглосуточно 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Производство тепловой энергии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smartTag w:uri="urn:schemas-microsoft-com:office:smarttags" w:element="metricconverter">
              <w:smartTagPr>
                <w:attr w:name="ProductID" w:val="47,26 км"/>
              </w:smartTagPr>
              <w:r>
                <w:t>47,26 км</w:t>
              </w:r>
            </w:smartTag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smartTag w:uri="urn:schemas-microsoft-com:office:smarttags" w:element="metricconverter">
              <w:smartTagPr>
                <w:attr w:name="ProductID" w:val="7,442 км"/>
              </w:smartTagPr>
              <w:r>
                <w:t>7,442 км</w:t>
              </w:r>
            </w:smartTag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1, установленная электрическая мощность 6 МВт,  установленная тепловая мощность 294,7 Гкал/час.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BD34AA" w:rsidRDefault="00BD34AA" w:rsidP="00A52AFE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BD34AA" w:rsidRDefault="00BD34AA" w:rsidP="00A52AFE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:rsidR="00BD34AA" w:rsidRDefault="00BD34AA" w:rsidP="00A52AFE">
            <w:pPr>
              <w:pStyle w:val="ConsPlusNormal"/>
              <w:jc w:val="center"/>
            </w:pPr>
            <w:r>
              <w:t>-</w:t>
            </w:r>
          </w:p>
        </w:tc>
      </w:tr>
    </w:tbl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ind w:firstLine="540"/>
        <w:jc w:val="both"/>
      </w:pPr>
      <w:r>
        <w:t>--------------------------------</w:t>
      </w:r>
    </w:p>
    <w:p w:rsidR="00BD34AA" w:rsidRDefault="00BD34AA">
      <w:pPr>
        <w:pStyle w:val="ConsPlusNormal"/>
        <w:spacing w:before="220"/>
        <w:ind w:firstLine="540"/>
        <w:jc w:val="both"/>
      </w:pPr>
      <w:bookmarkStart w:id="1" w:name="P66"/>
      <w:bookmarkEnd w:id="1"/>
      <w:r>
        <w:t>&lt;1&gt; Заполняется на основании правоустанавливающих документов регулируемой организации.</w:t>
      </w: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center"/>
        <w:outlineLvl w:val="1"/>
      </w:pPr>
      <w:r>
        <w:t>Форма 2. Информация о тарифах на тепловую энергию</w:t>
      </w:r>
    </w:p>
    <w:p w:rsidR="00BD34AA" w:rsidRDefault="00BD34AA">
      <w:pPr>
        <w:pStyle w:val="ConsPlusNormal"/>
        <w:jc w:val="center"/>
      </w:pPr>
      <w:r>
        <w:t xml:space="preserve">(мощность) </w:t>
      </w:r>
      <w:hyperlink w:anchor="P85" w:history="1">
        <w:r>
          <w:rPr>
            <w:color w:val="0000FF"/>
          </w:rPr>
          <w:t>&lt;2&gt;</w:t>
        </w:r>
      </w:hyperlink>
    </w:p>
    <w:p w:rsidR="00BD34AA" w:rsidRDefault="00BD3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Региональная служба по тарифам Ростовской области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Постановление № 61/5 от 23.11.2017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 xml:space="preserve">01.01.2018 по 30.06.2018 </w:t>
            </w:r>
            <w:r w:rsidRPr="002D3F83">
              <w:t>1901,41</w:t>
            </w:r>
            <w:r>
              <w:t xml:space="preserve"> руб.без НДС/Гкал</w:t>
            </w:r>
          </w:p>
          <w:p w:rsidR="00BD34AA" w:rsidRDefault="00BD34AA">
            <w:pPr>
              <w:pStyle w:val="ConsPlusNormal"/>
            </w:pPr>
            <w:r>
              <w:t>2243,66 руб.с НДС/Гкал</w:t>
            </w:r>
          </w:p>
          <w:p w:rsidR="00BD34AA" w:rsidRDefault="00BD34AA">
            <w:pPr>
              <w:pStyle w:val="ConsPlusNormal"/>
            </w:pPr>
          </w:p>
          <w:p w:rsidR="00BD34AA" w:rsidRDefault="00BD34AA">
            <w:pPr>
              <w:pStyle w:val="ConsPlusNormal"/>
            </w:pPr>
            <w:r>
              <w:t>01.07.2018 по 31.12.2018</w:t>
            </w:r>
          </w:p>
          <w:p w:rsidR="00BD34AA" w:rsidRDefault="00BD34AA">
            <w:pPr>
              <w:pStyle w:val="ConsPlusNormal"/>
            </w:pPr>
            <w:r w:rsidRPr="002D3F83">
              <w:t>2129,58</w:t>
            </w:r>
            <w:r>
              <w:t xml:space="preserve"> руб.без НДС/Гкал</w:t>
            </w:r>
          </w:p>
          <w:p w:rsidR="00BD34AA" w:rsidRPr="002D3F83" w:rsidRDefault="00BD34AA">
            <w:pPr>
              <w:pStyle w:val="ConsPlusNormal"/>
            </w:pPr>
            <w:r>
              <w:t>2512,90 руб.с НДС/Гкал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01.01.2018-31.12.2018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</w:pPr>
            <w: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</w:tcPr>
          <w:p w:rsidR="00BD34AA" w:rsidRPr="002D3F83" w:rsidRDefault="00BD34AA">
            <w:pPr>
              <w:pStyle w:val="ConsPlusNormal"/>
            </w:pPr>
            <w:r w:rsidRPr="002D3F83">
              <w:t>Официальный портал правовой информации РО pravo.donland.ru от 01.12.2017 № 6145201712010008</w:t>
            </w:r>
          </w:p>
        </w:tc>
      </w:tr>
    </w:tbl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ind w:firstLine="540"/>
        <w:jc w:val="both"/>
      </w:pPr>
      <w:r>
        <w:t>--------------------------------</w:t>
      </w:r>
    </w:p>
    <w:p w:rsidR="00BD34AA" w:rsidRDefault="00BD34AA">
      <w:pPr>
        <w:pStyle w:val="ConsPlusNormal"/>
        <w:spacing w:before="220"/>
        <w:ind w:firstLine="540"/>
        <w:jc w:val="both"/>
      </w:pPr>
      <w:bookmarkStart w:id="2" w:name="P85"/>
      <w:bookmarkEnd w:id="2"/>
      <w:r>
        <w:t>&lt;2&gt; Заполняется на основании решения органа регулирования об установлении тарифов по регулируемому виду деятельности.</w:t>
      </w: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center"/>
        <w:outlineLvl w:val="1"/>
      </w:pPr>
      <w:r>
        <w:t>Форма 3. Информация о тарифах на теплоноситель,</w:t>
      </w:r>
    </w:p>
    <w:p w:rsidR="00BD34AA" w:rsidRDefault="00BD34AA">
      <w:pPr>
        <w:pStyle w:val="ConsPlusNormal"/>
        <w:jc w:val="center"/>
      </w:pPr>
      <w:r>
        <w:t>поставляемый теплоснабжающими организациями потребителям,</w:t>
      </w:r>
    </w:p>
    <w:p w:rsidR="00BD34AA" w:rsidRDefault="00BD34AA">
      <w:pPr>
        <w:pStyle w:val="ConsPlusNormal"/>
        <w:jc w:val="center"/>
      </w:pPr>
      <w:r>
        <w:t xml:space="preserve">другим теплоснабжающим организациям </w:t>
      </w:r>
      <w:hyperlink w:anchor="P105" w:history="1">
        <w:r>
          <w:rPr>
            <w:color w:val="0000FF"/>
          </w:rPr>
          <w:t>&lt;3&gt;</w:t>
        </w:r>
      </w:hyperlink>
    </w:p>
    <w:p w:rsidR="00BD34AA" w:rsidRDefault="00BD3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BD34AA" w:rsidRDefault="00BD34AA" w:rsidP="009E340F">
            <w:pPr>
              <w:pStyle w:val="ConsPlusNormal"/>
            </w:pPr>
            <w:r>
              <w:t>Региональная служба по тарифам Ростовской области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BD34AA" w:rsidRDefault="00BD34AA" w:rsidP="009E340F">
            <w:pPr>
              <w:pStyle w:val="ConsPlusNormal"/>
            </w:pPr>
            <w:r>
              <w:t>Постановление № 61/6 от 23.11.2017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70,78 руб./куб.м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BD34AA" w:rsidRDefault="00BD34AA">
            <w:pPr>
              <w:pStyle w:val="ConsPlusNormal"/>
            </w:pPr>
            <w:r>
              <w:t>01.01.2018-31.12.2018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BD34AA" w:rsidRPr="00113416" w:rsidRDefault="00BD34AA">
            <w:pPr>
              <w:pStyle w:val="ConsPlusNormal"/>
            </w:pPr>
            <w:r w:rsidRPr="00113416">
              <w:t>Официальный портал правовой информации РО pravo.donland.ru от 01.12.2017 № 6145201712010009</w:t>
            </w:r>
          </w:p>
        </w:tc>
      </w:tr>
    </w:tbl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ind w:firstLine="540"/>
        <w:jc w:val="both"/>
      </w:pPr>
      <w:r>
        <w:t>--------------------------------</w:t>
      </w:r>
    </w:p>
    <w:p w:rsidR="00BD34AA" w:rsidRDefault="00BD34AA">
      <w:pPr>
        <w:pStyle w:val="ConsPlusNormal"/>
        <w:spacing w:before="220"/>
        <w:ind w:firstLine="540"/>
        <w:jc w:val="both"/>
      </w:pPr>
      <w:bookmarkStart w:id="3" w:name="P105"/>
      <w:bookmarkEnd w:id="3"/>
      <w:r>
        <w:t>&lt;3&gt; Заполняется на основании решения органа регулирования об установлении тарифов по регулируемому виду деятельности.</w:t>
      </w: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center"/>
        <w:outlineLvl w:val="1"/>
      </w:pPr>
      <w:r>
        <w:t>Форма 4. Информация о тарифах на услуги по передаче</w:t>
      </w:r>
    </w:p>
    <w:p w:rsidR="00BD34AA" w:rsidRDefault="00BD34AA">
      <w:pPr>
        <w:pStyle w:val="ConsPlusNormal"/>
        <w:jc w:val="center"/>
      </w:pPr>
      <w:r>
        <w:t xml:space="preserve">тепловой энергии, теплоносителя </w:t>
      </w:r>
      <w:hyperlink w:anchor="P124" w:history="1">
        <w:r>
          <w:rPr>
            <w:color w:val="0000FF"/>
          </w:rPr>
          <w:t>&lt;4&gt;</w:t>
        </w:r>
      </w:hyperlink>
    </w:p>
    <w:p w:rsidR="00BD34AA" w:rsidRDefault="00BD34AA">
      <w:pPr>
        <w:pStyle w:val="ConsPlusNormal"/>
        <w:jc w:val="both"/>
      </w:pPr>
      <w:r>
        <w:t>не утверждались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</w:tbl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ind w:firstLine="540"/>
        <w:jc w:val="both"/>
      </w:pPr>
      <w:r>
        <w:t>--------------------------------</w:t>
      </w:r>
    </w:p>
    <w:p w:rsidR="00BD34AA" w:rsidRDefault="00BD34AA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&lt;4&gt; Заполняется на основании решения органа регулирования об установлении тарифов по регулируемому виду деятельности.</w:t>
      </w: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center"/>
        <w:outlineLvl w:val="1"/>
      </w:pPr>
      <w:r>
        <w:t>Форма 5. Информация об утвержденной плате за услуги</w:t>
      </w:r>
    </w:p>
    <w:p w:rsidR="00BD34AA" w:rsidRDefault="00BD34AA">
      <w:pPr>
        <w:pStyle w:val="ConsPlusNormal"/>
        <w:jc w:val="center"/>
      </w:pPr>
      <w:r>
        <w:t>по поддержанию резервной тепловой мощности при отсутствии</w:t>
      </w:r>
    </w:p>
    <w:p w:rsidR="00BD34AA" w:rsidRDefault="00BD34AA">
      <w:pPr>
        <w:pStyle w:val="ConsPlusNormal"/>
        <w:jc w:val="center"/>
      </w:pPr>
      <w:r>
        <w:t xml:space="preserve">потребления тепловой энергии </w:t>
      </w:r>
      <w:hyperlink w:anchor="P144" w:history="1">
        <w:r>
          <w:rPr>
            <w:color w:val="0000FF"/>
          </w:rPr>
          <w:t>&lt;5&gt;</w:t>
        </w:r>
      </w:hyperlink>
    </w:p>
    <w:p w:rsidR="00BD34AA" w:rsidRPr="00142C09" w:rsidRDefault="00BD34AA">
      <w:pPr>
        <w:pStyle w:val="ConsPlusNormal"/>
        <w:jc w:val="both"/>
      </w:pPr>
      <w:r>
        <w:t>не утверждалась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ind w:firstLine="283"/>
              <w:jc w:val="both"/>
            </w:pPr>
            <w: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</w:tbl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ind w:firstLine="540"/>
        <w:jc w:val="both"/>
      </w:pPr>
      <w:r>
        <w:t>--------------------------------</w:t>
      </w:r>
    </w:p>
    <w:p w:rsidR="00BD34AA" w:rsidRDefault="00BD34AA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&lt;5&gt; Заполняется на основании решения органа регулирования об установлении тарифов по регулируемому виду деятельности.</w:t>
      </w: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center"/>
        <w:outlineLvl w:val="1"/>
      </w:pPr>
      <w:r>
        <w:t>Форма 6. Информация о тарифах</w:t>
      </w:r>
    </w:p>
    <w:p w:rsidR="00BD34AA" w:rsidRDefault="00BD34AA">
      <w:pPr>
        <w:pStyle w:val="ConsPlusNormal"/>
        <w:jc w:val="center"/>
      </w:pPr>
      <w:r>
        <w:t>на подключение (технологическое присоединение) к системе</w:t>
      </w:r>
    </w:p>
    <w:p w:rsidR="00BD34AA" w:rsidRDefault="00BD34AA">
      <w:pPr>
        <w:pStyle w:val="ConsPlusNormal"/>
        <w:jc w:val="center"/>
      </w:pPr>
      <w:r>
        <w:t xml:space="preserve">теплоснабжения </w:t>
      </w:r>
      <w:hyperlink w:anchor="P164" w:history="1">
        <w:r>
          <w:rPr>
            <w:color w:val="0000FF"/>
          </w:rPr>
          <w:t>&lt;6&gt;</w:t>
        </w:r>
      </w:hyperlink>
    </w:p>
    <w:p w:rsidR="00BD34AA" w:rsidRDefault="00BD34AA">
      <w:pPr>
        <w:pStyle w:val="ConsPlusNormal"/>
        <w:jc w:val="both"/>
      </w:pPr>
      <w:r>
        <w:t>не утверждались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</w:tbl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ind w:firstLine="540"/>
        <w:jc w:val="both"/>
      </w:pPr>
      <w:r>
        <w:t>--------------------------------</w:t>
      </w:r>
    </w:p>
    <w:p w:rsidR="00BD34AA" w:rsidRDefault="00BD34AA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&lt;6&gt; Заполняется на основании решения органа регулирования об установлении тарифов по регулируемому виду деятельности.</w:t>
      </w: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center"/>
        <w:outlineLvl w:val="1"/>
      </w:pPr>
      <w:r>
        <w:t>Форма 7. Информация о тарифах на горячую воду, поставляемую</w:t>
      </w:r>
    </w:p>
    <w:p w:rsidR="00BD34AA" w:rsidRDefault="00BD34AA">
      <w:pPr>
        <w:pStyle w:val="ConsPlusNormal"/>
        <w:jc w:val="center"/>
      </w:pPr>
      <w:r>
        <w:t>теплоснабжающими организациями потребителям, другим</w:t>
      </w:r>
    </w:p>
    <w:p w:rsidR="00BD34AA" w:rsidRDefault="00BD34AA">
      <w:pPr>
        <w:pStyle w:val="ConsPlusNormal"/>
        <w:jc w:val="center"/>
      </w:pPr>
      <w:r>
        <w:t>теплоснабжающим организациям с использованием открытых</w:t>
      </w:r>
    </w:p>
    <w:p w:rsidR="00BD34AA" w:rsidRDefault="00BD34AA">
      <w:pPr>
        <w:pStyle w:val="ConsPlusNormal"/>
        <w:jc w:val="center"/>
      </w:pPr>
      <w:r>
        <w:t xml:space="preserve">систем теплоснабжения (горячего водоснабжения) </w:t>
      </w:r>
      <w:hyperlink w:anchor="P185" w:history="1">
        <w:r>
          <w:rPr>
            <w:color w:val="0000FF"/>
          </w:rPr>
          <w:t>&lt;7&gt;</w:t>
        </w:r>
      </w:hyperlink>
    </w:p>
    <w:p w:rsidR="00BD34AA" w:rsidRDefault="00BD34AA">
      <w:pPr>
        <w:pStyle w:val="ConsPlusNormal"/>
        <w:jc w:val="both"/>
      </w:pPr>
      <w:r>
        <w:t>не утверждались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  <w:tr w:rsidR="00BD34AA" w:rsidRPr="00654C72">
        <w:tc>
          <w:tcPr>
            <w:tcW w:w="6456" w:type="dxa"/>
          </w:tcPr>
          <w:p w:rsidR="00BD34AA" w:rsidRDefault="00BD34AA">
            <w:pPr>
              <w:pStyle w:val="ConsPlusNormal"/>
              <w:jc w:val="both"/>
            </w:pPr>
            <w: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D34AA" w:rsidRDefault="00BD34AA" w:rsidP="00113416">
            <w:pPr>
              <w:pStyle w:val="ConsPlusNormal"/>
              <w:jc w:val="center"/>
            </w:pPr>
            <w:r>
              <w:t>-</w:t>
            </w:r>
          </w:p>
        </w:tc>
      </w:tr>
    </w:tbl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ind w:firstLine="540"/>
        <w:jc w:val="both"/>
      </w:pPr>
      <w:r>
        <w:t>--------------------------------</w:t>
      </w:r>
    </w:p>
    <w:p w:rsidR="00BD34AA" w:rsidRDefault="00BD34AA">
      <w:pPr>
        <w:pStyle w:val="ConsPlusNormal"/>
        <w:spacing w:before="220"/>
        <w:ind w:firstLine="540"/>
        <w:jc w:val="both"/>
      </w:pPr>
      <w:bookmarkStart w:id="7" w:name="P185"/>
      <w:bookmarkEnd w:id="7"/>
      <w:r>
        <w:t>&lt;7&gt; Заполняется на основании решения органа регулирования об установлении тарифов по регулируемому виду деятельности.</w:t>
      </w:r>
    </w:p>
    <w:p w:rsidR="00BD34AA" w:rsidRDefault="00BD34AA">
      <w:pPr>
        <w:pStyle w:val="ConsPlusNormal"/>
        <w:jc w:val="both"/>
      </w:pPr>
    </w:p>
    <w:p w:rsidR="00BD34AA" w:rsidRDefault="00BD34AA">
      <w:pPr>
        <w:pStyle w:val="ConsPlusNormal"/>
        <w:jc w:val="both"/>
      </w:pPr>
    </w:p>
    <w:sectPr w:rsidR="00BD34AA" w:rsidSect="00F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AD"/>
    <w:rsid w:val="00070B54"/>
    <w:rsid w:val="000932C2"/>
    <w:rsid w:val="00113416"/>
    <w:rsid w:val="00137085"/>
    <w:rsid w:val="00142C09"/>
    <w:rsid w:val="001A2AC1"/>
    <w:rsid w:val="00235513"/>
    <w:rsid w:val="002468DE"/>
    <w:rsid w:val="0027493B"/>
    <w:rsid w:val="002B33CF"/>
    <w:rsid w:val="002D3F83"/>
    <w:rsid w:val="003727A9"/>
    <w:rsid w:val="00451276"/>
    <w:rsid w:val="00482419"/>
    <w:rsid w:val="0050307B"/>
    <w:rsid w:val="00503612"/>
    <w:rsid w:val="00654C72"/>
    <w:rsid w:val="006F3EE5"/>
    <w:rsid w:val="007031B2"/>
    <w:rsid w:val="0076368E"/>
    <w:rsid w:val="00765DDA"/>
    <w:rsid w:val="008C1760"/>
    <w:rsid w:val="00993346"/>
    <w:rsid w:val="009E340F"/>
    <w:rsid w:val="00A35B31"/>
    <w:rsid w:val="00A52AFE"/>
    <w:rsid w:val="00A920E0"/>
    <w:rsid w:val="00B43F47"/>
    <w:rsid w:val="00B547C1"/>
    <w:rsid w:val="00BB0CF2"/>
    <w:rsid w:val="00BD34AA"/>
    <w:rsid w:val="00C31CF1"/>
    <w:rsid w:val="00CE6DBD"/>
    <w:rsid w:val="00D80452"/>
    <w:rsid w:val="00E11C99"/>
    <w:rsid w:val="00E25965"/>
    <w:rsid w:val="00E520AD"/>
    <w:rsid w:val="00F64A9E"/>
    <w:rsid w:val="00FA5E36"/>
    <w:rsid w:val="00FF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2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52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52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F64A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1371</Words>
  <Characters>7817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sorokin</dc:creator>
  <cp:keywords/>
  <dc:description/>
  <cp:lastModifiedBy>Sokolov</cp:lastModifiedBy>
  <cp:revision>3</cp:revision>
  <dcterms:created xsi:type="dcterms:W3CDTF">2018-03-26T06:26:00Z</dcterms:created>
  <dcterms:modified xsi:type="dcterms:W3CDTF">2018-03-26T07:12:00Z</dcterms:modified>
</cp:coreProperties>
</file>